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68" w:rsidRDefault="00811D68" w:rsidP="00AC54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Arkadiusz P. Wolos</w:t>
      </w:r>
    </w:p>
    <w:p w:rsidR="00383D84" w:rsidRDefault="00383D84" w:rsidP="00AC54C5">
      <w:pPr>
        <w:rPr>
          <w:rFonts w:ascii="Arial" w:hAnsi="Arial" w:cs="Arial"/>
          <w:sz w:val="20"/>
          <w:szCs w:val="20"/>
        </w:rPr>
      </w:pPr>
    </w:p>
    <w:p w:rsidR="009F7E90" w:rsidRPr="00383D84" w:rsidRDefault="009F7E90" w:rsidP="00AC54C5">
      <w:pPr>
        <w:rPr>
          <w:rFonts w:ascii="Arial" w:hAnsi="Arial" w:cs="Arial"/>
          <w:sz w:val="20"/>
          <w:szCs w:val="20"/>
          <w:u w:val="single"/>
        </w:rPr>
      </w:pPr>
      <w:r w:rsidRPr="00383D84">
        <w:rPr>
          <w:rFonts w:ascii="Arial" w:hAnsi="Arial" w:cs="Arial"/>
          <w:sz w:val="20"/>
          <w:szCs w:val="20"/>
          <w:u w:val="single"/>
        </w:rPr>
        <w:t>EDUCATION:</w:t>
      </w:r>
    </w:p>
    <w:p w:rsidR="00383D84" w:rsidRDefault="00383D84" w:rsidP="00AC54C5">
      <w:pPr>
        <w:rPr>
          <w:rFonts w:ascii="Arial" w:hAnsi="Arial" w:cs="Arial"/>
          <w:sz w:val="20"/>
          <w:szCs w:val="20"/>
        </w:rPr>
      </w:pPr>
    </w:p>
    <w:p w:rsidR="0021601E" w:rsidRPr="00AC54C5" w:rsidRDefault="0021601E" w:rsidP="00AC54C5">
      <w:pPr>
        <w:rPr>
          <w:rFonts w:ascii="Arial" w:hAnsi="Arial" w:cs="Arial"/>
          <w:sz w:val="20"/>
          <w:szCs w:val="20"/>
        </w:rPr>
      </w:pPr>
      <w:r w:rsidRPr="00AC54C5">
        <w:rPr>
          <w:rFonts w:ascii="Arial" w:hAnsi="Arial" w:cs="Arial"/>
          <w:sz w:val="20"/>
          <w:szCs w:val="20"/>
        </w:rPr>
        <w:t xml:space="preserve">1992 </w:t>
      </w:r>
      <w:r w:rsidRPr="00AC54C5">
        <w:rPr>
          <w:rFonts w:ascii="Arial" w:hAnsi="Arial" w:cs="Arial"/>
          <w:sz w:val="20"/>
          <w:szCs w:val="20"/>
        </w:rPr>
        <w:tab/>
      </w:r>
      <w:r w:rsidRPr="00811D68">
        <w:rPr>
          <w:rFonts w:ascii="Arial" w:hAnsi="Arial" w:cs="Arial"/>
          <w:b/>
          <w:sz w:val="20"/>
          <w:szCs w:val="20"/>
        </w:rPr>
        <w:t>Politechnika Warszawska</w:t>
      </w:r>
      <w:r w:rsidRPr="00AC54C5">
        <w:rPr>
          <w:rFonts w:ascii="Arial" w:hAnsi="Arial" w:cs="Arial"/>
          <w:sz w:val="20"/>
          <w:szCs w:val="20"/>
        </w:rPr>
        <w:t xml:space="preserve">, </w:t>
      </w:r>
    </w:p>
    <w:p w:rsidR="0021601E" w:rsidRPr="00AC54C5" w:rsidRDefault="0021601E" w:rsidP="00AC54C5">
      <w:pPr>
        <w:ind w:firstLine="708"/>
        <w:rPr>
          <w:rFonts w:ascii="Arial" w:hAnsi="Arial" w:cs="Arial"/>
          <w:sz w:val="20"/>
          <w:szCs w:val="20"/>
        </w:rPr>
      </w:pPr>
      <w:r w:rsidRPr="00811D68">
        <w:rPr>
          <w:rFonts w:ascii="Arial" w:hAnsi="Arial" w:cs="Arial"/>
          <w:b/>
          <w:sz w:val="20"/>
          <w:szCs w:val="20"/>
        </w:rPr>
        <w:t xml:space="preserve">Mgr </w:t>
      </w:r>
      <w:r w:rsidR="00811D68" w:rsidRPr="00811D68">
        <w:rPr>
          <w:rFonts w:ascii="Arial" w:hAnsi="Arial" w:cs="Arial"/>
          <w:b/>
          <w:sz w:val="20"/>
          <w:szCs w:val="20"/>
        </w:rPr>
        <w:t>i</w:t>
      </w:r>
      <w:r w:rsidRPr="00811D68">
        <w:rPr>
          <w:rFonts w:ascii="Arial" w:hAnsi="Arial" w:cs="Arial"/>
          <w:b/>
          <w:sz w:val="20"/>
          <w:szCs w:val="20"/>
        </w:rPr>
        <w:t xml:space="preserve">nż. </w:t>
      </w:r>
      <w:r w:rsidR="00AC54C5" w:rsidRPr="00811D68">
        <w:rPr>
          <w:rFonts w:ascii="Arial" w:hAnsi="Arial" w:cs="Arial"/>
          <w:b/>
          <w:sz w:val="20"/>
          <w:szCs w:val="20"/>
        </w:rPr>
        <w:t>Mechanik</w:t>
      </w:r>
      <w:r w:rsidR="00AC54C5" w:rsidRPr="00AC54C5">
        <w:rPr>
          <w:rFonts w:ascii="Arial" w:hAnsi="Arial" w:cs="Arial"/>
          <w:sz w:val="20"/>
          <w:szCs w:val="20"/>
        </w:rPr>
        <w:t xml:space="preserve">, Wydział Samochodów </w:t>
      </w:r>
      <w:r w:rsidR="00AC54C5">
        <w:rPr>
          <w:rFonts w:ascii="Arial" w:hAnsi="Arial" w:cs="Arial"/>
          <w:sz w:val="20"/>
          <w:szCs w:val="20"/>
        </w:rPr>
        <w:t>i</w:t>
      </w:r>
      <w:r w:rsidR="00AC54C5" w:rsidRPr="00AC54C5">
        <w:rPr>
          <w:rFonts w:ascii="Arial" w:hAnsi="Arial" w:cs="Arial"/>
          <w:sz w:val="20"/>
          <w:szCs w:val="20"/>
        </w:rPr>
        <w:t xml:space="preserve"> Maszyn Roboczych</w:t>
      </w:r>
    </w:p>
    <w:p w:rsidR="009F7E90" w:rsidRDefault="009F7E90" w:rsidP="00AC54C5">
      <w:pPr>
        <w:rPr>
          <w:rFonts w:ascii="Arial" w:hAnsi="Arial" w:cs="Arial"/>
          <w:sz w:val="20"/>
          <w:szCs w:val="20"/>
          <w:lang w:val="en-US"/>
        </w:rPr>
      </w:pPr>
    </w:p>
    <w:p w:rsidR="00AC54C5" w:rsidRDefault="0021601E" w:rsidP="00AC54C5">
      <w:pPr>
        <w:rPr>
          <w:rFonts w:ascii="Arial" w:hAnsi="Arial" w:cs="Arial"/>
          <w:sz w:val="20"/>
          <w:szCs w:val="20"/>
          <w:lang w:val="en-US"/>
        </w:rPr>
      </w:pPr>
      <w:r w:rsidRPr="00AC54C5">
        <w:rPr>
          <w:rFonts w:ascii="Arial" w:hAnsi="Arial" w:cs="Arial"/>
          <w:sz w:val="20"/>
          <w:szCs w:val="20"/>
          <w:lang w:val="en-US"/>
        </w:rPr>
        <w:t xml:space="preserve">1995 </w:t>
      </w:r>
      <w:r w:rsidRPr="00AC54C5"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b/>
          <w:sz w:val="20"/>
          <w:szCs w:val="20"/>
          <w:lang w:val="en-US"/>
        </w:rPr>
        <w:t>St. Clair College</w:t>
      </w:r>
      <w:r w:rsidRPr="00AC54C5">
        <w:rPr>
          <w:rFonts w:ascii="Arial" w:hAnsi="Arial" w:cs="Arial"/>
          <w:sz w:val="20"/>
          <w:szCs w:val="20"/>
          <w:lang w:val="en-US"/>
        </w:rPr>
        <w:t xml:space="preserve">, Windsor, Canada; </w:t>
      </w:r>
    </w:p>
    <w:p w:rsidR="0021601E" w:rsidRDefault="0021601E" w:rsidP="00AC54C5">
      <w:pPr>
        <w:ind w:firstLine="708"/>
        <w:rPr>
          <w:rFonts w:ascii="Arial" w:hAnsi="Arial" w:cs="Arial"/>
          <w:sz w:val="20"/>
          <w:szCs w:val="20"/>
        </w:rPr>
      </w:pPr>
      <w:r w:rsidRPr="00AC54C5">
        <w:rPr>
          <w:rFonts w:ascii="Arial" w:hAnsi="Arial" w:cs="Arial"/>
          <w:sz w:val="20"/>
          <w:szCs w:val="20"/>
        </w:rPr>
        <w:t xml:space="preserve">Business </w:t>
      </w:r>
      <w:proofErr w:type="spellStart"/>
      <w:r w:rsidRPr="00AC54C5">
        <w:rPr>
          <w:rFonts w:ascii="Arial" w:hAnsi="Arial" w:cs="Arial"/>
          <w:sz w:val="20"/>
          <w:szCs w:val="20"/>
        </w:rPr>
        <w:t>Studies</w:t>
      </w:r>
      <w:proofErr w:type="spellEnd"/>
      <w:r w:rsidRPr="00AC54C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C54C5">
        <w:rPr>
          <w:rFonts w:ascii="Arial" w:hAnsi="Arial" w:cs="Arial"/>
          <w:sz w:val="20"/>
          <w:szCs w:val="20"/>
        </w:rPr>
        <w:t>Managerial</w:t>
      </w:r>
      <w:proofErr w:type="spellEnd"/>
      <w:r w:rsidRPr="00AC54C5">
        <w:rPr>
          <w:rFonts w:ascii="Arial" w:hAnsi="Arial" w:cs="Arial"/>
          <w:sz w:val="20"/>
          <w:szCs w:val="20"/>
        </w:rPr>
        <w:t xml:space="preserve"> Component</w:t>
      </w:r>
    </w:p>
    <w:p w:rsidR="00811D68" w:rsidRDefault="00811D68" w:rsidP="00AC54C5">
      <w:pPr>
        <w:ind w:firstLine="708"/>
        <w:rPr>
          <w:rFonts w:ascii="Arial" w:hAnsi="Arial" w:cs="Arial"/>
          <w:sz w:val="20"/>
          <w:szCs w:val="20"/>
        </w:rPr>
      </w:pPr>
    </w:p>
    <w:p w:rsidR="00AC54C5" w:rsidRDefault="00AC54C5" w:rsidP="00AC54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1998</w:t>
      </w:r>
      <w:r>
        <w:rPr>
          <w:rFonts w:ascii="Arial" w:hAnsi="Arial" w:cs="Arial"/>
          <w:sz w:val="20"/>
          <w:szCs w:val="20"/>
        </w:rPr>
        <w:tab/>
      </w:r>
      <w:r w:rsidRPr="00811D68">
        <w:rPr>
          <w:rFonts w:ascii="Arial" w:hAnsi="Arial" w:cs="Arial"/>
          <w:b/>
          <w:sz w:val="20"/>
          <w:szCs w:val="20"/>
        </w:rPr>
        <w:t>SGS Canada</w:t>
      </w:r>
    </w:p>
    <w:p w:rsidR="00AC54C5" w:rsidRDefault="00AC54C5" w:rsidP="00AC54C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811D68">
        <w:rPr>
          <w:rFonts w:ascii="Arial" w:hAnsi="Arial" w:cs="Arial"/>
          <w:b/>
          <w:sz w:val="20"/>
          <w:szCs w:val="20"/>
          <w:lang w:val="en-US"/>
        </w:rPr>
        <w:t>Lead Auditor Certificate</w:t>
      </w:r>
      <w:r w:rsidRPr="00AC54C5">
        <w:rPr>
          <w:rFonts w:ascii="Arial" w:hAnsi="Arial" w:cs="Arial"/>
          <w:sz w:val="20"/>
          <w:szCs w:val="20"/>
          <w:lang w:val="en-US"/>
        </w:rPr>
        <w:t xml:space="preserve">, </w:t>
      </w:r>
      <w:r w:rsidR="009F7E90">
        <w:rPr>
          <w:rFonts w:ascii="Arial" w:hAnsi="Arial" w:cs="Arial"/>
          <w:sz w:val="20"/>
          <w:szCs w:val="20"/>
          <w:lang w:val="en-US"/>
        </w:rPr>
        <w:t xml:space="preserve">ISO9001 </w:t>
      </w:r>
      <w:r w:rsidRPr="00AC54C5">
        <w:rPr>
          <w:rFonts w:ascii="Arial" w:hAnsi="Arial" w:cs="Arial"/>
          <w:sz w:val="20"/>
          <w:szCs w:val="20"/>
          <w:lang w:val="en-US"/>
        </w:rPr>
        <w:t>Quality Management Systems</w:t>
      </w:r>
    </w:p>
    <w:p w:rsidR="00811D68" w:rsidRPr="00AC54C5" w:rsidRDefault="00811D68" w:rsidP="00AC54C5">
      <w:pPr>
        <w:rPr>
          <w:rFonts w:ascii="Arial" w:hAnsi="Arial" w:cs="Arial"/>
          <w:sz w:val="20"/>
          <w:szCs w:val="20"/>
          <w:lang w:val="en-US"/>
        </w:rPr>
      </w:pPr>
    </w:p>
    <w:p w:rsidR="00AC54C5" w:rsidRDefault="0021601E" w:rsidP="00AC54C5">
      <w:pPr>
        <w:rPr>
          <w:rFonts w:ascii="Arial" w:hAnsi="Arial" w:cs="Arial"/>
          <w:sz w:val="20"/>
          <w:szCs w:val="20"/>
          <w:lang w:val="en-US"/>
        </w:rPr>
      </w:pPr>
      <w:r w:rsidRPr="009F7E90">
        <w:rPr>
          <w:rFonts w:ascii="Arial" w:hAnsi="Arial" w:cs="Arial"/>
          <w:sz w:val="20"/>
          <w:szCs w:val="20"/>
          <w:lang w:val="en-US"/>
        </w:rPr>
        <w:t>2005</w:t>
      </w:r>
      <w:r w:rsidRPr="009F7E90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811D68">
        <w:rPr>
          <w:rFonts w:ascii="Arial" w:hAnsi="Arial" w:cs="Arial"/>
          <w:b/>
          <w:sz w:val="20"/>
          <w:szCs w:val="20"/>
          <w:lang w:val="en-US"/>
        </w:rPr>
        <w:t>Szkoła</w:t>
      </w:r>
      <w:proofErr w:type="spellEnd"/>
      <w:r w:rsidRPr="00811D6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1D68">
        <w:rPr>
          <w:rFonts w:ascii="Arial" w:hAnsi="Arial" w:cs="Arial"/>
          <w:b/>
          <w:sz w:val="20"/>
          <w:szCs w:val="20"/>
          <w:lang w:val="en-US"/>
        </w:rPr>
        <w:t>Biznesu</w:t>
      </w:r>
      <w:proofErr w:type="spellEnd"/>
      <w:r w:rsidRPr="00811D6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1D68">
        <w:rPr>
          <w:rFonts w:ascii="Arial" w:hAnsi="Arial" w:cs="Arial"/>
          <w:b/>
          <w:sz w:val="20"/>
          <w:szCs w:val="20"/>
          <w:lang w:val="en-US"/>
        </w:rPr>
        <w:t>Politechniki</w:t>
      </w:r>
      <w:proofErr w:type="spellEnd"/>
      <w:r w:rsidRPr="00811D68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11D68">
        <w:rPr>
          <w:rFonts w:ascii="Arial" w:hAnsi="Arial" w:cs="Arial"/>
          <w:b/>
          <w:sz w:val="20"/>
          <w:szCs w:val="20"/>
          <w:lang w:val="en-US"/>
        </w:rPr>
        <w:t>Warszawskiej</w:t>
      </w:r>
      <w:proofErr w:type="spellEnd"/>
      <w:r w:rsidR="009F7E90">
        <w:rPr>
          <w:rFonts w:ascii="Arial" w:hAnsi="Arial" w:cs="Arial"/>
          <w:sz w:val="20"/>
          <w:szCs w:val="20"/>
          <w:lang w:val="en-US"/>
        </w:rPr>
        <w:t>,</w:t>
      </w:r>
    </w:p>
    <w:p w:rsidR="009F7E90" w:rsidRPr="00811D68" w:rsidRDefault="009F7E90" w:rsidP="00AC54C5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b/>
          <w:sz w:val="20"/>
          <w:szCs w:val="20"/>
          <w:lang w:val="en-US"/>
        </w:rPr>
        <w:t>Executive MBA</w:t>
      </w:r>
    </w:p>
    <w:p w:rsidR="0021601E" w:rsidRDefault="009F7E90" w:rsidP="009F7E90">
      <w:pPr>
        <w:ind w:left="708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partnerski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program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uczelni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</w:t>
      </w:r>
      <w:r w:rsidRPr="00AC54C5">
        <w:rPr>
          <w:rFonts w:ascii="Arial" w:hAnsi="Arial" w:cs="Arial"/>
          <w:sz w:val="20"/>
          <w:szCs w:val="20"/>
          <w:lang w:val="en-US"/>
        </w:rPr>
        <w:t>HEC Paris, London Business School, Norwegian School of Economics</w:t>
      </w:r>
      <w:r>
        <w:rPr>
          <w:rFonts w:ascii="Arial" w:hAnsi="Arial" w:cs="Arial"/>
          <w:sz w:val="20"/>
          <w:szCs w:val="20"/>
          <w:lang w:val="en-US"/>
        </w:rPr>
        <w:t>, Warsaw University of Technology Business School</w:t>
      </w:r>
    </w:p>
    <w:p w:rsidR="009F7E90" w:rsidRDefault="009F7E90" w:rsidP="009F7E90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9F7E90" w:rsidRPr="00383D84" w:rsidRDefault="009F7E90" w:rsidP="009F7E9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383D84">
        <w:rPr>
          <w:rFonts w:ascii="Arial" w:hAnsi="Arial" w:cs="Arial"/>
          <w:sz w:val="20"/>
          <w:szCs w:val="20"/>
          <w:u w:val="single"/>
          <w:lang w:val="en-US"/>
        </w:rPr>
        <w:t>WORK EXPERIENCE:</w:t>
      </w:r>
    </w:p>
    <w:p w:rsidR="00811D68" w:rsidRDefault="00811D68" w:rsidP="009F7E90">
      <w:pPr>
        <w:rPr>
          <w:rFonts w:ascii="Arial" w:hAnsi="Arial" w:cs="Arial"/>
          <w:sz w:val="20"/>
          <w:szCs w:val="20"/>
          <w:lang w:val="en-US"/>
        </w:rPr>
      </w:pPr>
    </w:p>
    <w:p w:rsidR="009F7E90" w:rsidRDefault="009F7E90" w:rsidP="009F7E90">
      <w:pPr>
        <w:ind w:left="1410" w:hanging="14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1990-1992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D182E">
        <w:rPr>
          <w:rFonts w:ascii="Arial" w:hAnsi="Arial" w:cs="Arial"/>
          <w:b/>
          <w:sz w:val="20"/>
          <w:szCs w:val="20"/>
          <w:lang w:val="en-US"/>
        </w:rPr>
        <w:t>Japan International Cooperation Agency</w:t>
      </w:r>
      <w:r>
        <w:rPr>
          <w:rFonts w:ascii="Arial" w:hAnsi="Arial" w:cs="Arial"/>
          <w:sz w:val="20"/>
          <w:szCs w:val="20"/>
          <w:lang w:val="en-US"/>
        </w:rPr>
        <w:t xml:space="preserve"> for Ministry of Transport and Maritime Economy of Poland,</w:t>
      </w:r>
      <w:bookmarkStart w:id="0" w:name="_GoBack"/>
      <w:bookmarkEnd w:id="0"/>
    </w:p>
    <w:p w:rsidR="009F7E90" w:rsidRDefault="009F7E90" w:rsidP="009F7E90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i/>
          <w:sz w:val="20"/>
          <w:szCs w:val="20"/>
          <w:lang w:val="en-US"/>
        </w:rPr>
        <w:t>Project Engineer</w:t>
      </w:r>
      <w:r w:rsidR="00811D68" w:rsidRPr="00811D68">
        <w:rPr>
          <w:rFonts w:ascii="Arial" w:hAnsi="Arial" w:cs="Arial"/>
          <w:i/>
          <w:sz w:val="20"/>
          <w:szCs w:val="20"/>
          <w:lang w:val="en-US"/>
        </w:rPr>
        <w:t xml:space="preserve"> for National Transport Plan for the Republic of Poland</w:t>
      </w:r>
    </w:p>
    <w:p w:rsidR="00811D68" w:rsidRPr="00811D68" w:rsidRDefault="00811D68" w:rsidP="009F7E90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</w:p>
    <w:p w:rsidR="009F7E90" w:rsidRDefault="009F7E90" w:rsidP="009F7E90">
      <w:pPr>
        <w:ind w:left="1410" w:hanging="14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1993-1995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D182E">
        <w:rPr>
          <w:rFonts w:ascii="Arial" w:hAnsi="Arial" w:cs="Arial"/>
          <w:b/>
          <w:sz w:val="20"/>
          <w:szCs w:val="20"/>
          <w:lang w:val="en-US"/>
        </w:rPr>
        <w:t>Regal International</w:t>
      </w:r>
      <w:r>
        <w:rPr>
          <w:rFonts w:ascii="Arial" w:hAnsi="Arial" w:cs="Arial"/>
          <w:sz w:val="20"/>
          <w:szCs w:val="20"/>
          <w:lang w:val="en-US"/>
        </w:rPr>
        <w:t>, Windsor, Ontario, Canada</w:t>
      </w:r>
    </w:p>
    <w:p w:rsidR="009F7E90" w:rsidRDefault="009F7E90" w:rsidP="009F7E90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i/>
          <w:sz w:val="20"/>
          <w:szCs w:val="20"/>
          <w:lang w:val="en-US"/>
        </w:rPr>
        <w:t>CADCAM Engineer</w:t>
      </w:r>
      <w:r w:rsidR="00811D68">
        <w:rPr>
          <w:rFonts w:ascii="Arial" w:hAnsi="Arial" w:cs="Arial"/>
          <w:i/>
          <w:sz w:val="20"/>
          <w:szCs w:val="20"/>
          <w:lang w:val="en-US"/>
        </w:rPr>
        <w:t xml:space="preserve"> for Injection Molds</w:t>
      </w:r>
    </w:p>
    <w:p w:rsidR="00811D68" w:rsidRPr="00811D68" w:rsidRDefault="00811D68" w:rsidP="009F7E90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</w:p>
    <w:p w:rsidR="009F7E90" w:rsidRDefault="009F7E90" w:rsidP="009F7E90">
      <w:pPr>
        <w:ind w:left="1410" w:hanging="14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1995-1997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D182E">
        <w:rPr>
          <w:rFonts w:ascii="Arial" w:hAnsi="Arial" w:cs="Arial"/>
          <w:b/>
          <w:sz w:val="20"/>
          <w:szCs w:val="20"/>
          <w:lang w:val="en-US"/>
        </w:rPr>
        <w:t>Ex-Cell-O Canada</w:t>
      </w:r>
      <w:r>
        <w:rPr>
          <w:rFonts w:ascii="Arial" w:hAnsi="Arial" w:cs="Arial"/>
          <w:sz w:val="20"/>
          <w:szCs w:val="20"/>
          <w:lang w:val="en-US"/>
        </w:rPr>
        <w:t>, Windsor, Ontario, Canada</w:t>
      </w:r>
    </w:p>
    <w:p w:rsidR="009F7E90" w:rsidRDefault="009F7E90" w:rsidP="009F7E90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811D68" w:rsidRPr="00811D68">
        <w:rPr>
          <w:rFonts w:ascii="Arial" w:hAnsi="Arial" w:cs="Arial"/>
          <w:i/>
          <w:sz w:val="20"/>
          <w:szCs w:val="20"/>
          <w:lang w:val="en-US"/>
        </w:rPr>
        <w:t>Chief</w:t>
      </w:r>
      <w:r w:rsidR="000D182E" w:rsidRPr="00811D68">
        <w:rPr>
          <w:rFonts w:ascii="Arial" w:hAnsi="Arial" w:cs="Arial"/>
          <w:i/>
          <w:sz w:val="20"/>
          <w:szCs w:val="20"/>
          <w:lang w:val="en-US"/>
        </w:rPr>
        <w:t xml:space="preserve"> Mechanical Engineer for Husky Injection Molding Systems</w:t>
      </w:r>
      <w:r w:rsidR="00811D68" w:rsidRPr="00811D68">
        <w:rPr>
          <w:rFonts w:ascii="Arial" w:hAnsi="Arial" w:cs="Arial"/>
          <w:i/>
          <w:sz w:val="20"/>
          <w:szCs w:val="20"/>
          <w:lang w:val="en-US"/>
        </w:rPr>
        <w:t xml:space="preserve"> Account</w:t>
      </w:r>
    </w:p>
    <w:p w:rsidR="00811D68" w:rsidRPr="00811D68" w:rsidRDefault="00811D68" w:rsidP="009F7E90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</w:p>
    <w:p w:rsidR="000D182E" w:rsidRDefault="000D182E" w:rsidP="009F7E90">
      <w:pPr>
        <w:ind w:left="1410" w:hanging="141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1997-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D182E">
        <w:rPr>
          <w:rFonts w:ascii="Arial" w:hAnsi="Arial" w:cs="Arial"/>
          <w:b/>
          <w:sz w:val="20"/>
          <w:szCs w:val="20"/>
          <w:lang w:val="en-US"/>
        </w:rPr>
        <w:t>Wentworth Mold Ltd</w:t>
      </w:r>
      <w:r w:rsidR="00B448F4">
        <w:rPr>
          <w:rFonts w:ascii="Arial" w:hAnsi="Arial" w:cs="Arial"/>
          <w:b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  <w:lang w:val="en-US"/>
        </w:rPr>
        <w:t>, Hamilton, Ontario, Canada</w:t>
      </w:r>
    </w:p>
    <w:p w:rsidR="000D182E" w:rsidRDefault="000D182E" w:rsidP="00F41663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i/>
          <w:sz w:val="20"/>
          <w:szCs w:val="20"/>
          <w:lang w:val="en-US"/>
        </w:rPr>
        <w:t>Technical Resources Manager, Quality Management Systems Manager</w:t>
      </w:r>
    </w:p>
    <w:p w:rsidR="00811D68" w:rsidRPr="00811D68" w:rsidRDefault="00811D68" w:rsidP="00F41663">
      <w:pPr>
        <w:ind w:left="1410" w:hanging="1410"/>
        <w:rPr>
          <w:rFonts w:ascii="Arial" w:hAnsi="Arial" w:cs="Arial"/>
          <w:i/>
          <w:sz w:val="20"/>
          <w:szCs w:val="20"/>
          <w:lang w:val="en-US"/>
        </w:rPr>
      </w:pPr>
    </w:p>
    <w:p w:rsidR="000D182E" w:rsidRDefault="00F41663" w:rsidP="000D182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1999-</w:t>
      </w:r>
      <w:r>
        <w:rPr>
          <w:rFonts w:ascii="Arial" w:hAnsi="Arial" w:cs="Arial"/>
          <w:sz w:val="20"/>
          <w:szCs w:val="20"/>
          <w:lang w:val="en-US"/>
        </w:rPr>
        <w:tab/>
      </w:r>
      <w:r w:rsidR="000D182E">
        <w:rPr>
          <w:rFonts w:ascii="Arial" w:hAnsi="Arial" w:cs="Arial"/>
          <w:sz w:val="20"/>
          <w:szCs w:val="20"/>
          <w:lang w:val="en-US"/>
        </w:rPr>
        <w:tab/>
      </w:r>
      <w:r w:rsidR="000D182E" w:rsidRPr="00B448F4">
        <w:rPr>
          <w:rFonts w:ascii="Arial" w:hAnsi="Arial" w:cs="Arial"/>
          <w:b/>
          <w:sz w:val="20"/>
          <w:szCs w:val="20"/>
          <w:lang w:val="en-US"/>
        </w:rPr>
        <w:t>Wentworth Technologies Co. Ltd</w:t>
      </w:r>
      <w:r w:rsidR="00B448F4">
        <w:rPr>
          <w:rFonts w:ascii="Arial" w:hAnsi="Arial" w:cs="Arial"/>
          <w:b/>
          <w:sz w:val="20"/>
          <w:szCs w:val="20"/>
          <w:lang w:val="en-US"/>
        </w:rPr>
        <w:t>.</w:t>
      </w:r>
    </w:p>
    <w:p w:rsidR="000D182E" w:rsidRPr="00811D68" w:rsidRDefault="000D182E" w:rsidP="000D182E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i/>
          <w:sz w:val="20"/>
          <w:szCs w:val="20"/>
          <w:lang w:val="en-US"/>
        </w:rPr>
        <w:t>Technical Resources Manager, Acquisitions &amp;</w:t>
      </w:r>
      <w:r w:rsidR="00F41663" w:rsidRPr="00811D68">
        <w:rPr>
          <w:rFonts w:ascii="Arial" w:hAnsi="Arial" w:cs="Arial"/>
          <w:i/>
          <w:sz w:val="20"/>
          <w:szCs w:val="20"/>
          <w:lang w:val="en-US"/>
        </w:rPr>
        <w:t xml:space="preserve"> Capital Investments P</w:t>
      </w:r>
      <w:r w:rsidRPr="00811D68">
        <w:rPr>
          <w:rFonts w:ascii="Arial" w:hAnsi="Arial" w:cs="Arial"/>
          <w:i/>
          <w:sz w:val="20"/>
          <w:szCs w:val="20"/>
          <w:lang w:val="en-US"/>
        </w:rPr>
        <w:t>rojects</w:t>
      </w:r>
    </w:p>
    <w:p w:rsidR="00F07680" w:rsidRDefault="00F07680" w:rsidP="000D182E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811D68">
        <w:rPr>
          <w:rFonts w:ascii="Arial" w:hAnsi="Arial" w:cs="Arial"/>
          <w:i/>
          <w:sz w:val="20"/>
          <w:szCs w:val="20"/>
          <w:lang w:val="en-US"/>
        </w:rPr>
        <w:t>Green Field &amp; Brown Field Projects Management in USA, UK, Poland</w:t>
      </w:r>
    </w:p>
    <w:p w:rsidR="00811D68" w:rsidRPr="00811D68" w:rsidRDefault="00811D68" w:rsidP="000D182E">
      <w:pPr>
        <w:rPr>
          <w:rFonts w:ascii="Arial" w:hAnsi="Arial" w:cs="Arial"/>
          <w:i/>
          <w:sz w:val="20"/>
          <w:szCs w:val="20"/>
          <w:lang w:val="en-US"/>
        </w:rPr>
      </w:pPr>
    </w:p>
    <w:p w:rsidR="00F07680" w:rsidRPr="00F41663" w:rsidRDefault="00F41663" w:rsidP="00F4166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2003-</w:t>
      </w:r>
      <w:r>
        <w:rPr>
          <w:rFonts w:ascii="Arial" w:hAnsi="Arial" w:cs="Arial"/>
          <w:sz w:val="20"/>
          <w:szCs w:val="20"/>
          <w:lang w:val="en-US"/>
        </w:rPr>
        <w:tab/>
      </w:r>
      <w:r w:rsidR="00F07680" w:rsidRPr="00F41663">
        <w:rPr>
          <w:rFonts w:ascii="Arial" w:hAnsi="Arial" w:cs="Arial"/>
          <w:sz w:val="20"/>
          <w:szCs w:val="20"/>
          <w:lang w:val="en-US"/>
        </w:rPr>
        <w:tab/>
      </w:r>
      <w:r w:rsidR="00F07680" w:rsidRPr="00EE42EF">
        <w:rPr>
          <w:rFonts w:ascii="Arial" w:hAnsi="Arial" w:cs="Arial"/>
          <w:b/>
          <w:i/>
          <w:sz w:val="20"/>
          <w:szCs w:val="20"/>
          <w:lang w:val="en-US"/>
        </w:rPr>
        <w:t>General Manager &amp; VP Central Europe</w:t>
      </w:r>
      <w:r>
        <w:rPr>
          <w:rFonts w:ascii="Arial" w:hAnsi="Arial" w:cs="Arial"/>
          <w:sz w:val="20"/>
          <w:szCs w:val="20"/>
          <w:lang w:val="en-US"/>
        </w:rPr>
        <w:t xml:space="preserve"> for:</w:t>
      </w:r>
    </w:p>
    <w:p w:rsidR="00F41663" w:rsidRDefault="00F07680" w:rsidP="00F41663">
      <w:pPr>
        <w:ind w:left="1416" w:firstLine="708"/>
        <w:rPr>
          <w:rFonts w:ascii="Arial" w:hAnsi="Arial" w:cs="Arial"/>
          <w:sz w:val="20"/>
          <w:szCs w:val="20"/>
        </w:rPr>
      </w:pPr>
      <w:r w:rsidRPr="00F41663">
        <w:rPr>
          <w:rFonts w:ascii="Arial" w:hAnsi="Arial" w:cs="Arial"/>
          <w:sz w:val="20"/>
          <w:szCs w:val="20"/>
        </w:rPr>
        <w:t xml:space="preserve">Wentworth Tech Sp. z o.o., Poniatowa </w:t>
      </w:r>
    </w:p>
    <w:p w:rsidR="00F07680" w:rsidRPr="00F41663" w:rsidRDefault="00F07680" w:rsidP="00F41663">
      <w:pPr>
        <w:ind w:left="1416" w:firstLine="708"/>
        <w:rPr>
          <w:rFonts w:ascii="Arial" w:hAnsi="Arial" w:cs="Arial"/>
          <w:sz w:val="20"/>
          <w:szCs w:val="20"/>
        </w:rPr>
      </w:pPr>
      <w:r w:rsidRPr="00F41663">
        <w:rPr>
          <w:rFonts w:ascii="Arial" w:hAnsi="Arial" w:cs="Arial"/>
          <w:sz w:val="20"/>
          <w:szCs w:val="20"/>
        </w:rPr>
        <w:t>Wentworth Tech Central Sp. z o.o.</w:t>
      </w:r>
      <w:r w:rsidR="00F41663">
        <w:rPr>
          <w:rFonts w:ascii="Arial" w:hAnsi="Arial" w:cs="Arial"/>
          <w:sz w:val="20"/>
          <w:szCs w:val="20"/>
        </w:rPr>
        <w:t>, Bydgoszcz</w:t>
      </w:r>
    </w:p>
    <w:p w:rsidR="00F07680" w:rsidRDefault="00F41663" w:rsidP="00F076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="00811D68">
        <w:rPr>
          <w:rFonts w:ascii="Arial" w:hAnsi="Arial" w:cs="Arial"/>
          <w:sz w:val="20"/>
          <w:szCs w:val="20"/>
        </w:rPr>
        <w:tab/>
      </w:r>
      <w:r w:rsidRPr="00EE42EF">
        <w:rPr>
          <w:rFonts w:ascii="Arial" w:hAnsi="Arial" w:cs="Arial"/>
          <w:b/>
          <w:i/>
          <w:sz w:val="20"/>
          <w:szCs w:val="20"/>
          <w:lang w:val="en-US"/>
        </w:rPr>
        <w:t>VP Blow Mold Group</w:t>
      </w:r>
      <w:r w:rsidRPr="00F41663">
        <w:rPr>
          <w:rFonts w:ascii="Arial" w:hAnsi="Arial" w:cs="Arial"/>
          <w:sz w:val="20"/>
          <w:szCs w:val="20"/>
          <w:lang w:val="en-US"/>
        </w:rPr>
        <w:t xml:space="preserve"> for:</w:t>
      </w:r>
    </w:p>
    <w:p w:rsidR="00F41663" w:rsidRDefault="00F41663" w:rsidP="00F076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="00811D68">
        <w:rPr>
          <w:rFonts w:ascii="Arial" w:hAnsi="Arial" w:cs="Arial"/>
          <w:sz w:val="20"/>
          <w:szCs w:val="20"/>
          <w:lang w:val="en-US"/>
        </w:rPr>
        <w:tab/>
      </w:r>
      <w:r w:rsidR="00811D68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Wentworth Mold Ltd.; Blow Molds</w:t>
      </w:r>
    </w:p>
    <w:p w:rsidR="00F41663" w:rsidRDefault="00F41663" w:rsidP="00811D68">
      <w:pPr>
        <w:ind w:left="1416"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Wentworth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Mould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Ltd., UK Engineering Division; Tooling</w:t>
      </w:r>
    </w:p>
    <w:p w:rsidR="00F41663" w:rsidRDefault="00811D68" w:rsidP="00811D68">
      <w:pPr>
        <w:ind w:left="1416"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Electra Form Industries</w:t>
      </w:r>
      <w:r w:rsidR="00F41663">
        <w:rPr>
          <w:rFonts w:ascii="Arial" w:hAnsi="Arial" w:cs="Arial"/>
          <w:sz w:val="20"/>
          <w:szCs w:val="20"/>
          <w:lang w:val="en-US"/>
        </w:rPr>
        <w:t>; Tooling &amp; PET Preforms Production</w:t>
      </w:r>
    </w:p>
    <w:p w:rsidR="00F41663" w:rsidRDefault="00F41663" w:rsidP="00811D68">
      <w:pPr>
        <w:ind w:left="1416"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Wentworth Tech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Sp.z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o.o</w:t>
      </w:r>
      <w:proofErr w:type="spellEnd"/>
      <w:r>
        <w:rPr>
          <w:rFonts w:ascii="Arial" w:hAnsi="Arial" w:cs="Arial"/>
          <w:sz w:val="20"/>
          <w:szCs w:val="20"/>
          <w:lang w:val="en-US"/>
        </w:rPr>
        <w:t>., Poland; Molds &amp; Tooling</w:t>
      </w:r>
    </w:p>
    <w:p w:rsidR="00F41663" w:rsidRDefault="00F41663" w:rsidP="00811D68">
      <w:pPr>
        <w:ind w:left="1416"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Wentworth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Innova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Inc.,Wisconsin</w:t>
      </w:r>
      <w:proofErr w:type="spellEnd"/>
      <w:r>
        <w:rPr>
          <w:rFonts w:ascii="Arial" w:hAnsi="Arial" w:cs="Arial"/>
          <w:sz w:val="20"/>
          <w:szCs w:val="20"/>
          <w:lang w:val="en-US"/>
        </w:rPr>
        <w:t>, USA; PET C</w:t>
      </w:r>
      <w:r w:rsidR="00811D68">
        <w:rPr>
          <w:rFonts w:ascii="Arial" w:hAnsi="Arial" w:cs="Arial"/>
          <w:sz w:val="20"/>
          <w:szCs w:val="20"/>
          <w:lang w:val="en-US"/>
        </w:rPr>
        <w:t>ans P</w:t>
      </w:r>
      <w:r>
        <w:rPr>
          <w:rFonts w:ascii="Arial" w:hAnsi="Arial" w:cs="Arial"/>
          <w:sz w:val="20"/>
          <w:szCs w:val="20"/>
          <w:lang w:val="en-US"/>
        </w:rPr>
        <w:t>roduction</w:t>
      </w:r>
    </w:p>
    <w:p w:rsidR="00F41663" w:rsidRPr="00F41663" w:rsidRDefault="00F41663" w:rsidP="00F07680">
      <w:pPr>
        <w:rPr>
          <w:rFonts w:ascii="Arial" w:hAnsi="Arial" w:cs="Arial"/>
          <w:sz w:val="20"/>
          <w:szCs w:val="20"/>
          <w:lang w:val="en-US"/>
        </w:rPr>
      </w:pPr>
    </w:p>
    <w:p w:rsidR="00F41663" w:rsidRPr="00F41663" w:rsidRDefault="004C6486" w:rsidP="00F076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2020</w:t>
      </w:r>
      <w:r w:rsidR="00F41663">
        <w:rPr>
          <w:rFonts w:ascii="Arial" w:hAnsi="Arial" w:cs="Arial"/>
          <w:sz w:val="20"/>
          <w:szCs w:val="20"/>
          <w:lang w:val="en-US"/>
        </w:rPr>
        <w:tab/>
      </w:r>
      <w:r w:rsidR="00F41663">
        <w:rPr>
          <w:rFonts w:ascii="Arial" w:hAnsi="Arial" w:cs="Arial"/>
          <w:sz w:val="20"/>
          <w:szCs w:val="20"/>
          <w:lang w:val="en-US"/>
        </w:rPr>
        <w:tab/>
      </w:r>
    </w:p>
    <w:p w:rsidR="009F7E90" w:rsidRPr="00F41663" w:rsidRDefault="009F7E90" w:rsidP="009F7E90">
      <w:pPr>
        <w:ind w:left="1410" w:hanging="1410"/>
        <w:rPr>
          <w:rFonts w:ascii="Arial" w:hAnsi="Arial" w:cs="Arial"/>
          <w:sz w:val="20"/>
          <w:szCs w:val="20"/>
          <w:lang w:val="en-US"/>
        </w:rPr>
      </w:pPr>
    </w:p>
    <w:sectPr w:rsidR="009F7E90" w:rsidRPr="00F41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6C"/>
    <w:rsid w:val="000D182E"/>
    <w:rsid w:val="0021601E"/>
    <w:rsid w:val="00383D84"/>
    <w:rsid w:val="004C6486"/>
    <w:rsid w:val="00513166"/>
    <w:rsid w:val="00811D68"/>
    <w:rsid w:val="008E5C6C"/>
    <w:rsid w:val="009F7E90"/>
    <w:rsid w:val="00AC54C5"/>
    <w:rsid w:val="00B448F4"/>
    <w:rsid w:val="00EE42EF"/>
    <w:rsid w:val="00F07680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arkw</dc:creator>
  <cp:lastModifiedBy>arkw</cp:lastModifiedBy>
  <cp:revision>7</cp:revision>
  <dcterms:created xsi:type="dcterms:W3CDTF">2020-06-23T08:23:00Z</dcterms:created>
  <dcterms:modified xsi:type="dcterms:W3CDTF">2020-06-23T08:54:00Z</dcterms:modified>
</cp:coreProperties>
</file>