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941" w:rsidRPr="00480F05" w:rsidRDefault="00123061" w:rsidP="00983941">
      <w:pPr>
        <w:pStyle w:val="Teksttreci0"/>
        <w:spacing w:before="0" w:after="0" w:line="360" w:lineRule="auto"/>
        <w:ind w:firstLine="0"/>
        <w:jc w:val="center"/>
        <w:rPr>
          <w:rFonts w:asciiTheme="minorHAnsi" w:hAnsiTheme="minorHAnsi" w:cstheme="minorHAnsi"/>
          <w:b/>
          <w:lang w:val="en-GB"/>
        </w:rPr>
      </w:pPr>
      <w:r w:rsidRPr="00480F05">
        <w:rPr>
          <w:rFonts w:asciiTheme="minorHAnsi" w:hAnsiTheme="minorHAnsi" w:cstheme="minorHAnsi"/>
          <w:b/>
          <w:lang w:val="en-GB"/>
        </w:rPr>
        <w:t xml:space="preserve">NOTIFICATION SUBMITTED TO THE COMPANY AND THE </w:t>
      </w:r>
      <w:r w:rsidR="00480F05">
        <w:rPr>
          <w:rFonts w:asciiTheme="minorHAnsi" w:hAnsiTheme="minorHAnsi" w:cstheme="minorHAnsi"/>
          <w:b/>
          <w:lang w:val="en-GB"/>
        </w:rPr>
        <w:t>KNF</w:t>
      </w:r>
    </w:p>
    <w:p w:rsidR="00983941" w:rsidRPr="00480F05" w:rsidRDefault="00123061" w:rsidP="00983941">
      <w:pPr>
        <w:pStyle w:val="Teksttreci0"/>
        <w:spacing w:before="0" w:after="0" w:line="360" w:lineRule="auto"/>
        <w:ind w:firstLine="0"/>
        <w:jc w:val="center"/>
        <w:rPr>
          <w:rFonts w:asciiTheme="minorHAnsi" w:hAnsiTheme="minorHAnsi" w:cstheme="minorHAnsi"/>
          <w:b/>
          <w:lang w:val="en-GB"/>
        </w:rPr>
      </w:pPr>
      <w:r w:rsidRPr="00480F05">
        <w:rPr>
          <w:rFonts w:asciiTheme="minorHAnsi" w:hAnsiTheme="minorHAnsi" w:cstheme="minorHAnsi"/>
          <w:b/>
          <w:lang w:val="en-GB"/>
        </w:rPr>
        <w:t>PURSUANT TO ART. 19 OF THE MAR REGULATION</w:t>
      </w:r>
    </w:p>
    <w:p w:rsidR="00983941" w:rsidRPr="00480F05" w:rsidRDefault="00983941" w:rsidP="00983941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2233"/>
        <w:gridCol w:w="2494"/>
        <w:gridCol w:w="3936"/>
      </w:tblGrid>
      <w:tr w:rsidR="00983941" w:rsidRPr="004C61B8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8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 xml:space="preserve">Details of the person discharging managerial responsibilities </w:t>
            </w: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12306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Company name</w:t>
            </w:r>
            <w:r w:rsidR="00983941"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/</w:t>
            </w: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Default="00983941" w:rsidP="007B219C">
            <w:pPr>
              <w:rPr>
                <w:rFonts w:asciiTheme="minorHAnsi" w:eastAsia="Times New Roman" w:hAnsiTheme="minorHAnsi" w:cstheme="minorHAnsi"/>
                <w:iCs/>
                <w:sz w:val="22"/>
                <w:szCs w:val="22"/>
                <w:lang w:val="en-GB"/>
              </w:rPr>
            </w:pPr>
          </w:p>
          <w:p w:rsidR="00480F05" w:rsidRPr="00480F05" w:rsidRDefault="00480F05" w:rsidP="007B219C">
            <w:pPr>
              <w:rPr>
                <w:rFonts w:asciiTheme="minorHAnsi" w:eastAsia="Times New Roman" w:hAnsiTheme="minorHAnsi" w:cstheme="minorHAnsi"/>
                <w:iCs/>
                <w:sz w:val="22"/>
                <w:szCs w:val="22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2"/>
                <w:szCs w:val="22"/>
                <w:lang w:val="en-GB"/>
              </w:rPr>
              <w:t>Dawid Jakubowicz</w:t>
            </w:r>
          </w:p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iCs/>
                <w:sz w:val="22"/>
                <w:szCs w:val="22"/>
                <w:lang w:val="en-GB"/>
              </w:rPr>
            </w:pPr>
          </w:p>
          <w:p w:rsidR="00983941" w:rsidRPr="00480F05" w:rsidRDefault="0098394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983941" w:rsidRPr="00480F05" w:rsidRDefault="0098394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8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Reason for notification</w:t>
            </w:r>
          </w:p>
        </w:tc>
      </w:tr>
      <w:tr w:rsidR="00983941" w:rsidRPr="004C61B8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Position</w:t>
            </w:r>
            <w:r w:rsidR="00983941"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/status</w:t>
            </w: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480F05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President of the Management Board of CIECH S.A. </w:t>
            </w:r>
          </w:p>
          <w:p w:rsidR="00983941" w:rsidRPr="00480F05" w:rsidRDefault="0098394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b)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8A47A4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Original</w:t>
            </w:r>
            <w:r w:rsidR="00983941"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/</w:t>
            </w:r>
            <w:r w:rsidR="00123061"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amended notification</w:t>
            </w: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983941" w:rsidRPr="00480F05" w:rsidRDefault="008A47A4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Original</w:t>
            </w:r>
            <w:r w:rsidR="00480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notification </w:t>
            </w:r>
          </w:p>
          <w:p w:rsidR="00983941" w:rsidRPr="00480F05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983941" w:rsidRPr="00480F05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8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D</w:t>
            </w:r>
            <w:r w:rsidR="00123061"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etails of the issuer</w:t>
            </w: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Company name</w:t>
            </w: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480F05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CIECH S.A.</w:t>
            </w:r>
          </w:p>
          <w:p w:rsidR="00983941" w:rsidRPr="00480F05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b)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LEI</w:t>
            </w: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480F05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259400GYHYZPQ0HTMT82</w:t>
            </w:r>
          </w:p>
          <w:p w:rsidR="00983941" w:rsidRPr="00480F05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83941" w:rsidRPr="004C61B8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8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480F0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Detailed information on the transaction</w:t>
            </w:r>
            <w:r w:rsidR="00983941"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 xml:space="preserve">: </w:t>
            </w: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this section has to be completed for (i) each type of instrument</w:t>
            </w:r>
            <w:r w:rsidR="00983941"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 xml:space="preserve">; (ii) </w:t>
            </w: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each type of transaction</w:t>
            </w:r>
            <w:r w:rsidR="00983941"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 xml:space="preserve">; (iii) </w:t>
            </w: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each date</w:t>
            </w:r>
            <w:r w:rsidR="00983941"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 xml:space="preserve">; </w:t>
            </w: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and</w:t>
            </w:r>
            <w:r w:rsidR="00983941"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 xml:space="preserve"> (iv) </w:t>
            </w: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 xml:space="preserve">each place where the transaction was </w:t>
            </w:r>
            <w:r w:rsidR="00151840"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conducted</w:t>
            </w: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12306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Description of financial instrument, type of instrument</w:t>
            </w:r>
            <w:r w:rsidR="00983941"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br/>
            </w:r>
            <w:r w:rsidR="00983941"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br/>
            </w: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Identification code</w:t>
            </w: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05" w:rsidRDefault="00480F05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983941" w:rsidRPr="00480F05" w:rsidRDefault="00480F05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Shares </w:t>
            </w:r>
          </w:p>
          <w:p w:rsidR="00983941" w:rsidRPr="00480F05" w:rsidRDefault="0098394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480F05" w:rsidRPr="00480F05" w:rsidRDefault="00480F05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983941" w:rsidRPr="00480F05" w:rsidRDefault="00480F05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PLCIECH00018</w:t>
            </w: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b)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Type of transaction</w:t>
            </w: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480F05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Purchase</w:t>
            </w:r>
          </w:p>
        </w:tc>
      </w:tr>
      <w:tr w:rsidR="00983941" w:rsidRPr="00480F05" w:rsidTr="00480F05"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c)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Price and volume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spacing w:before="100" w:after="100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Price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spacing w:before="100" w:after="100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Volume</w:t>
            </w:r>
          </w:p>
        </w:tc>
      </w:tr>
      <w:tr w:rsidR="00480F05" w:rsidRPr="00480F05" w:rsidTr="00480F05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05" w:rsidRPr="00480F05" w:rsidRDefault="00480F05" w:rsidP="00480F05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05" w:rsidRPr="00480F05" w:rsidRDefault="00480F05" w:rsidP="00480F05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05" w:rsidRPr="00022F8C" w:rsidRDefault="00480F05" w:rsidP="00480F05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  <w:r w:rsidR="004C61B8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,</w:t>
            </w:r>
            <w:r w:rsidR="004C61B8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0 PLN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05" w:rsidRPr="00022F8C" w:rsidRDefault="004C61B8" w:rsidP="00480F05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3000</w:t>
            </w:r>
          </w:p>
        </w:tc>
      </w:tr>
      <w:tr w:rsidR="00983941" w:rsidRPr="00480F05" w:rsidTr="00480F05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d)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Summary information</w:t>
            </w:r>
          </w:p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- </w:t>
            </w:r>
          </w:p>
          <w:p w:rsidR="00983941" w:rsidRPr="00480F05" w:rsidRDefault="0012306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Total volume</w:t>
            </w:r>
          </w:p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- </w:t>
            </w:r>
          </w:p>
          <w:p w:rsidR="00983941" w:rsidRPr="00480F05" w:rsidRDefault="0012306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Price</w:t>
            </w: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480F05" w:rsidRPr="00480F05" w:rsidRDefault="00480F05" w:rsidP="00480F0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480F05" w:rsidRPr="00480F05" w:rsidRDefault="004C61B8" w:rsidP="00480F0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3000</w:t>
            </w:r>
            <w:r w:rsidR="00480F05" w:rsidRPr="00480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480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shares</w:t>
            </w:r>
          </w:p>
          <w:p w:rsidR="00480F05" w:rsidRPr="00480F05" w:rsidRDefault="00480F05" w:rsidP="00480F0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983941" w:rsidRPr="00480F05" w:rsidRDefault="00480F05" w:rsidP="00480F0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="004C61B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 w:rsidRPr="00480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 w:rsidR="004C61B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40</w:t>
            </w:r>
            <w:r w:rsidRPr="00480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</w:t>
            </w:r>
          </w:p>
          <w:p w:rsidR="00983941" w:rsidRPr="00480F05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e)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Transaction date</w:t>
            </w: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4C61B8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30</w:t>
            </w:r>
            <w:bookmarkStart w:id="0" w:name="_GoBack"/>
            <w:bookmarkEnd w:id="0"/>
            <w:r w:rsidR="00480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.0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  <w:r w:rsidR="00480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.20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</w:t>
            </w: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f)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Transaction place</w:t>
            </w: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480F05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GPW, XWAR</w:t>
            </w:r>
          </w:p>
        </w:tc>
      </w:tr>
    </w:tbl>
    <w:p w:rsidR="00983941" w:rsidRPr="00480F05" w:rsidRDefault="00983941" w:rsidP="00983941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465ED3" w:rsidRPr="00480F05" w:rsidRDefault="00465ED3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465ED3" w:rsidRPr="00480F05" w:rsidSect="00276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41"/>
    <w:rsid w:val="00123061"/>
    <w:rsid w:val="00151840"/>
    <w:rsid w:val="00276898"/>
    <w:rsid w:val="00444466"/>
    <w:rsid w:val="00465ED3"/>
    <w:rsid w:val="00480F05"/>
    <w:rsid w:val="004C61B8"/>
    <w:rsid w:val="008A47A4"/>
    <w:rsid w:val="008A7A22"/>
    <w:rsid w:val="00983941"/>
    <w:rsid w:val="00A56EE8"/>
    <w:rsid w:val="00D7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9917"/>
  <w15:docId w15:val="{4B91C2AE-4071-4D24-97AE-DD9CD75A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839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83941"/>
    <w:rPr>
      <w:rFonts w:ascii="Garamond" w:eastAsia="Garamond" w:hAnsi="Garamond" w:cs="Garamond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83941"/>
    <w:pPr>
      <w:shd w:val="clear" w:color="auto" w:fill="FFFFFF"/>
      <w:spacing w:before="300" w:after="300" w:line="0" w:lineRule="atLeast"/>
      <w:ind w:hanging="720"/>
      <w:jc w:val="both"/>
    </w:pPr>
    <w:rPr>
      <w:rFonts w:ascii="Garamond" w:eastAsia="Garamond" w:hAnsi="Garamond" w:cs="Garamond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Dec Boleslaw</dc:creator>
  <cp:lastModifiedBy>Szmigulski Jaroslaw</cp:lastModifiedBy>
  <cp:revision>3</cp:revision>
  <dcterms:created xsi:type="dcterms:W3CDTF">2020-07-31T07:29:00Z</dcterms:created>
  <dcterms:modified xsi:type="dcterms:W3CDTF">2020-07-31T07:30:00Z</dcterms:modified>
</cp:coreProperties>
</file>