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C1" w:rsidRPr="00AB10C1" w:rsidRDefault="00AB10C1" w:rsidP="00AB1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B10C1">
        <w:rPr>
          <w:rFonts w:ascii="Arial" w:eastAsia="Times New Roman" w:hAnsi="Arial" w:cs="Arial"/>
          <w:b/>
          <w:sz w:val="24"/>
          <w:szCs w:val="24"/>
          <w:lang w:eastAsia="pl-PL"/>
        </w:rPr>
        <w:t>Życiorys zawodowy</w:t>
      </w:r>
    </w:p>
    <w:p w:rsidR="00AB10C1" w:rsidRPr="00AB10C1" w:rsidRDefault="00AB10C1" w:rsidP="00AB1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B10C1">
        <w:rPr>
          <w:rFonts w:ascii="Arial" w:eastAsia="Times New Roman" w:hAnsi="Arial" w:cs="Arial"/>
          <w:b/>
          <w:sz w:val="24"/>
          <w:szCs w:val="24"/>
          <w:lang w:eastAsia="pl-PL"/>
        </w:rPr>
        <w:t>osoby zarządzającej emitentem – „AQUA” S.A. w Bielsku-Białej</w:t>
      </w: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B10C1" w:rsidRPr="00AB10C1" w:rsidRDefault="00AB10C1" w:rsidP="00AB10C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B10C1">
        <w:rPr>
          <w:rFonts w:ascii="Arial" w:eastAsia="Times New Roman" w:hAnsi="Arial" w:cs="Arial"/>
          <w:sz w:val="24"/>
          <w:szCs w:val="24"/>
          <w:lang w:eastAsia="pl-PL"/>
        </w:rPr>
        <w:t>Podstawa prawna §3 ust 1 pkt 7  Załącznika Nr 3 do Regulaminu Alternatywnego Systemu Obrotu w związku z § 10 pkt 20 Załącznika Nr 1 do Regulaminu Alternatywnego Systemu Obrotu.</w:t>
      </w:r>
    </w:p>
    <w:p w:rsidR="00AB10C1" w:rsidRPr="00AB10C1" w:rsidRDefault="00AB10C1" w:rsidP="00AB10C1">
      <w:pPr>
        <w:jc w:val="center"/>
        <w:rPr>
          <w:rFonts w:ascii="Arial" w:eastAsia="Calibri" w:hAnsi="Arial" w:cs="Arial"/>
        </w:rPr>
      </w:pPr>
    </w:p>
    <w:p w:rsidR="00AB10C1" w:rsidRPr="002B590A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 OSOBY POWOŁANEJ:  </w:t>
      </w:r>
      <w:r w:rsidR="002B590A" w:rsidRPr="002B590A">
        <w:rPr>
          <w:rFonts w:ascii="Arial" w:eastAsia="Times New Roman" w:hAnsi="Arial" w:cs="Arial"/>
          <w:b/>
          <w:sz w:val="20"/>
          <w:szCs w:val="20"/>
          <w:lang w:eastAsia="pl-PL"/>
        </w:rPr>
        <w:t>Krzysztof Michalski</w:t>
      </w:r>
      <w:r w:rsidRPr="002B59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B590A" w:rsidRDefault="00AB10C1" w:rsidP="00AB10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ZAJMOWANE STANOWISKO LUB FUNKCJE PEŁNIONE W RAMACH  SPÓŁKI „AQUA”S.A.: </w:t>
      </w:r>
    </w:p>
    <w:p w:rsidR="00AB10C1" w:rsidRPr="00AB10C1" w:rsidRDefault="002B590A" w:rsidP="00AB10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od 01.01.2019 r. będzie pełnił funkcję Prezes</w:t>
      </w:r>
      <w:r w:rsidR="009E5068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Zarządu „AQUA” S.A.</w:t>
      </w: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TERMIN UPŁYWU KADENCJI, NA JAKĄ DANA OSOBA ZOSTAŁA POWOŁANA:</w:t>
      </w:r>
      <w:r w:rsidR="002B59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B590A" w:rsidRPr="002B590A">
        <w:rPr>
          <w:rFonts w:ascii="Arial" w:eastAsia="Times New Roman" w:hAnsi="Arial" w:cs="Arial"/>
          <w:b/>
          <w:sz w:val="20"/>
          <w:szCs w:val="20"/>
          <w:lang w:eastAsia="pl-PL"/>
        </w:rPr>
        <w:t>2022 r</w:t>
      </w:r>
      <w:r w:rsidR="002B590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Default="00AB10C1" w:rsidP="00AB10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OPIS KWALIFIKACJI I DOŚWIADCZENIA ZAWODOWEGO: </w:t>
      </w:r>
    </w:p>
    <w:p w:rsidR="002B590A" w:rsidRPr="00AB10C1" w:rsidRDefault="002B590A" w:rsidP="00AB10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B590A">
        <w:rPr>
          <w:rFonts w:ascii="Arial" w:eastAsia="Times New Roman" w:hAnsi="Arial" w:cs="Arial"/>
          <w:b/>
          <w:lang w:eastAsia="pl-PL"/>
        </w:rPr>
        <w:t>2016- obecnie -  działalność w zakresie doradztwa gospodarczego</w:t>
      </w:r>
    </w:p>
    <w:p w:rsidR="002B590A" w:rsidRP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B590A">
        <w:rPr>
          <w:rFonts w:ascii="Arial" w:eastAsia="Times New Roman" w:hAnsi="Arial" w:cs="Arial"/>
          <w:b/>
          <w:lang w:eastAsia="pl-PL"/>
        </w:rPr>
        <w:t xml:space="preserve">2014-2016 </w:t>
      </w:r>
      <w:r>
        <w:rPr>
          <w:rFonts w:ascii="Arial" w:eastAsia="Times New Roman" w:hAnsi="Arial" w:cs="Arial"/>
          <w:b/>
          <w:lang w:eastAsia="pl-PL"/>
        </w:rPr>
        <w:t>-</w:t>
      </w:r>
      <w:r w:rsidRPr="002B590A">
        <w:rPr>
          <w:rFonts w:ascii="Arial" w:eastAsia="Times New Roman" w:hAnsi="Arial" w:cs="Arial"/>
          <w:b/>
          <w:lang w:eastAsia="pl-PL"/>
        </w:rPr>
        <w:t xml:space="preserve"> PGD Polska Sp. </w:t>
      </w:r>
      <w:r w:rsidR="00A51BAA">
        <w:rPr>
          <w:rFonts w:ascii="Arial" w:eastAsia="Times New Roman" w:hAnsi="Arial" w:cs="Arial"/>
          <w:b/>
          <w:lang w:eastAsia="pl-PL"/>
        </w:rPr>
        <w:t>z</w:t>
      </w:r>
      <w:r w:rsidRPr="002B590A">
        <w:rPr>
          <w:rFonts w:ascii="Arial" w:eastAsia="Times New Roman" w:hAnsi="Arial" w:cs="Arial"/>
          <w:b/>
          <w:lang w:eastAsia="pl-PL"/>
        </w:rPr>
        <w:t xml:space="preserve"> o.o. – Prezes Zarządu</w:t>
      </w: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B590A">
        <w:rPr>
          <w:rFonts w:ascii="Arial" w:eastAsia="Times New Roman" w:hAnsi="Arial" w:cs="Arial"/>
          <w:b/>
          <w:lang w:eastAsia="pl-PL"/>
        </w:rPr>
        <w:t>2008-2014</w:t>
      </w:r>
      <w:r>
        <w:rPr>
          <w:rFonts w:ascii="Arial" w:eastAsia="Times New Roman" w:hAnsi="Arial" w:cs="Arial"/>
          <w:b/>
          <w:lang w:eastAsia="pl-PL"/>
        </w:rPr>
        <w:t xml:space="preserve"> - </w:t>
      </w:r>
      <w:r w:rsidRPr="002B590A">
        <w:rPr>
          <w:rFonts w:ascii="Arial" w:eastAsia="Times New Roman" w:hAnsi="Arial" w:cs="Arial"/>
          <w:b/>
          <w:lang w:eastAsia="pl-PL"/>
        </w:rPr>
        <w:t>Agencja Mienia Wojskowego – Prezes Agencji</w:t>
      </w: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2000-2008 - </w:t>
      </w:r>
      <w:proofErr w:type="spellStart"/>
      <w:r>
        <w:rPr>
          <w:rFonts w:ascii="Arial" w:eastAsia="Times New Roman" w:hAnsi="Arial" w:cs="Arial"/>
          <w:b/>
          <w:lang w:eastAsia="pl-PL"/>
        </w:rPr>
        <w:t>Anda</w:t>
      </w:r>
      <w:proofErr w:type="spellEnd"/>
      <w:r>
        <w:rPr>
          <w:rFonts w:ascii="Arial" w:eastAsia="Times New Roman" w:hAnsi="Arial" w:cs="Arial"/>
          <w:b/>
          <w:lang w:eastAsia="pl-PL"/>
        </w:rPr>
        <w:t xml:space="preserve"> Czekolada Sp. z o.o. – Dyrektor Generalny</w:t>
      </w: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1994-200</w:t>
      </w:r>
      <w:r w:rsidR="009E5068">
        <w:rPr>
          <w:rFonts w:ascii="Arial" w:eastAsia="Times New Roman" w:hAnsi="Arial" w:cs="Arial"/>
          <w:b/>
          <w:lang w:eastAsia="pl-PL"/>
        </w:rPr>
        <w:t>0</w:t>
      </w:r>
      <w:r>
        <w:rPr>
          <w:rFonts w:ascii="Arial" w:eastAsia="Times New Roman" w:hAnsi="Arial" w:cs="Arial"/>
          <w:b/>
          <w:lang w:eastAsia="pl-PL"/>
        </w:rPr>
        <w:t xml:space="preserve"> - S.</w:t>
      </w:r>
      <w:r w:rsidR="003B5A19">
        <w:rPr>
          <w:rFonts w:ascii="Arial" w:eastAsia="Times New Roman" w:hAnsi="Arial" w:cs="Arial"/>
          <w:b/>
          <w:lang w:eastAsia="pl-PL"/>
        </w:rPr>
        <w:t>C</w:t>
      </w:r>
      <w:r>
        <w:rPr>
          <w:rFonts w:ascii="Arial" w:eastAsia="Times New Roman" w:hAnsi="Arial" w:cs="Arial"/>
          <w:b/>
          <w:lang w:eastAsia="pl-PL"/>
        </w:rPr>
        <w:t>. Johnson Sp. z o.o. -  Regionalny Kierownik Sprzedaży</w:t>
      </w: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B590A">
        <w:rPr>
          <w:rFonts w:ascii="Arial" w:eastAsia="Times New Roman" w:hAnsi="Arial" w:cs="Arial"/>
          <w:b/>
          <w:lang w:eastAsia="pl-PL"/>
        </w:rPr>
        <w:t xml:space="preserve">1993-1994 - Coca-Cola West Poland Sp. </w:t>
      </w:r>
      <w:r w:rsidR="0049143B">
        <w:rPr>
          <w:rFonts w:ascii="Arial" w:eastAsia="Times New Roman" w:hAnsi="Arial" w:cs="Arial"/>
          <w:b/>
          <w:lang w:eastAsia="pl-PL"/>
        </w:rPr>
        <w:t>z</w:t>
      </w:r>
      <w:r w:rsidRPr="002B590A">
        <w:rPr>
          <w:rFonts w:ascii="Arial" w:eastAsia="Times New Roman" w:hAnsi="Arial" w:cs="Arial"/>
          <w:b/>
          <w:lang w:eastAsia="pl-PL"/>
        </w:rPr>
        <w:t xml:space="preserve"> o.</w:t>
      </w:r>
      <w:r>
        <w:rPr>
          <w:rFonts w:ascii="Arial" w:eastAsia="Times New Roman" w:hAnsi="Arial" w:cs="Arial"/>
          <w:b/>
          <w:lang w:eastAsia="pl-PL"/>
        </w:rPr>
        <w:t>o. Manager marketingu i sprzedaży</w:t>
      </w: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2011-2015 UKSW Warszawa – Adiunkt</w:t>
      </w: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Wykształcenie: </w:t>
      </w:r>
      <w:r w:rsidRPr="002B590A">
        <w:rPr>
          <w:rFonts w:ascii="Arial" w:eastAsia="Times New Roman" w:hAnsi="Arial" w:cs="Arial"/>
          <w:b/>
          <w:lang w:eastAsia="pl-PL"/>
        </w:rPr>
        <w:t xml:space="preserve">  </w:t>
      </w:r>
      <w:r>
        <w:rPr>
          <w:rFonts w:ascii="Arial" w:eastAsia="Times New Roman" w:hAnsi="Arial" w:cs="Arial"/>
          <w:b/>
          <w:lang w:eastAsia="pl-PL"/>
        </w:rPr>
        <w:t>Doktor Nauk Ekono</w:t>
      </w:r>
      <w:r w:rsidR="0049143B">
        <w:rPr>
          <w:rFonts w:ascii="Arial" w:eastAsia="Times New Roman" w:hAnsi="Arial" w:cs="Arial"/>
          <w:b/>
          <w:lang w:eastAsia="pl-PL"/>
        </w:rPr>
        <w:t xml:space="preserve">micznych </w:t>
      </w:r>
    </w:p>
    <w:p w:rsidR="0049143B" w:rsidRDefault="0049143B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  <w:t xml:space="preserve">     Master of Business Administration </w:t>
      </w:r>
    </w:p>
    <w:p w:rsidR="0049143B" w:rsidRDefault="0049143B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49143B" w:rsidRPr="002B590A" w:rsidRDefault="0049143B" w:rsidP="00AB10C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Członek i Przewodniczący Rad Nadzorczych</w:t>
      </w:r>
    </w:p>
    <w:p w:rsidR="002B590A" w:rsidRPr="002B590A" w:rsidRDefault="002B590A" w:rsidP="00AB10C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B10C1" w:rsidRPr="002B590A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B590A">
        <w:rPr>
          <w:rFonts w:ascii="Arial" w:eastAsia="Times New Roman" w:hAnsi="Arial" w:cs="Arial"/>
          <w:sz w:val="20"/>
          <w:szCs w:val="20"/>
          <w:lang w:eastAsia="pl-PL"/>
        </w:rPr>
        <w:t xml:space="preserve">     </w:t>
      </w:r>
    </w:p>
    <w:p w:rsidR="00D45E7B" w:rsidRDefault="00AB10C1" w:rsidP="00D45E7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WSKAZANIE DZIAŁALNOŚCI WYKONYWANEJ PRZEZ POWOŁANĄ OSOBĘ POZA „AQUA” S.A., GDY DZIAŁALNOŚĆ  TA  MA ISTOTNE ZNACZENIE DLA  „AQUA” S.A. :</w:t>
      </w:r>
      <w:r w:rsidRPr="00AB10C1">
        <w:rPr>
          <w:rFonts w:ascii="Arial" w:eastAsia="Times New Roman" w:hAnsi="Arial" w:cs="Arial"/>
          <w:lang w:eastAsia="pl-PL"/>
        </w:rPr>
        <w:t xml:space="preserve"> </w:t>
      </w:r>
    </w:p>
    <w:p w:rsidR="00A51BAA" w:rsidRDefault="00A51BAA" w:rsidP="00D45E7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AB10C1" w:rsidRPr="00AB10C1" w:rsidRDefault="00D45E7B" w:rsidP="00D45E7B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BRAK</w:t>
      </w:r>
    </w:p>
    <w:p w:rsidR="00A51BAA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WSKAZANIE WSZYSTKICH SPÓŁEK PRAWA HANDLOWEGO, W KTÓRYCH, W OKRESIE CO NAJMNIE OSTATNICH  TRZECH LAT, POWOŁANA OSOBA B</w:t>
      </w:r>
      <w:r w:rsidR="0078776D">
        <w:rPr>
          <w:rFonts w:ascii="Arial" w:eastAsia="Times New Roman" w:hAnsi="Arial" w:cs="Arial"/>
          <w:sz w:val="20"/>
          <w:szCs w:val="20"/>
          <w:lang w:eastAsia="pl-PL"/>
        </w:rPr>
        <w:t>YŁA CZŁONKIEM ORGANÓW ZARZĄDZAJĄ</w:t>
      </w: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CYCH LUB NADZORCZYCH ALBO WSPÓŁNIKIEM, ZE WSKAZANIEM, CZY NADAL PEŁNI FUNKCJE W ORGANACH LUB JEST NADAL WSPÓLNIKIEM: </w:t>
      </w:r>
    </w:p>
    <w:p w:rsidR="00A51BAA" w:rsidRPr="00AB10C1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51BAA" w:rsidRPr="00A51BAA" w:rsidRDefault="00A51BAA" w:rsidP="00A51BA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 xml:space="preserve">PGD </w:t>
      </w:r>
      <w:r w:rsidRPr="00A51BAA">
        <w:rPr>
          <w:rFonts w:ascii="Arial" w:eastAsia="Times New Roman" w:hAnsi="Arial" w:cs="Arial"/>
          <w:b/>
          <w:lang w:eastAsia="pl-PL"/>
        </w:rPr>
        <w:t>Polska Sp. z</w:t>
      </w:r>
      <w:r w:rsidRPr="00A51BAA">
        <w:rPr>
          <w:rFonts w:ascii="Arial" w:eastAsia="Times New Roman" w:hAnsi="Arial" w:cs="Arial"/>
          <w:b/>
          <w:lang w:eastAsia="pl-PL"/>
        </w:rPr>
        <w:t xml:space="preserve"> o.o. – Prezes Zarządu</w:t>
      </w:r>
    </w:p>
    <w:p w:rsidR="00A51BAA" w:rsidRPr="00A51BAA" w:rsidRDefault="00A51BAA" w:rsidP="00A51BA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>SUEZ Polska Sp. z o.o. – Członek R</w:t>
      </w:r>
      <w:r w:rsidR="009E5068">
        <w:rPr>
          <w:rFonts w:ascii="Arial" w:eastAsia="Times New Roman" w:hAnsi="Arial" w:cs="Arial"/>
          <w:b/>
          <w:lang w:eastAsia="pl-PL"/>
        </w:rPr>
        <w:t xml:space="preserve">ady </w:t>
      </w:r>
      <w:r w:rsidRPr="00A51BAA">
        <w:rPr>
          <w:rFonts w:ascii="Arial" w:eastAsia="Times New Roman" w:hAnsi="Arial" w:cs="Arial"/>
          <w:b/>
          <w:lang w:eastAsia="pl-PL"/>
        </w:rPr>
        <w:t>N</w:t>
      </w:r>
      <w:r w:rsidR="009E5068">
        <w:rPr>
          <w:rFonts w:ascii="Arial" w:eastAsia="Times New Roman" w:hAnsi="Arial" w:cs="Arial"/>
          <w:b/>
          <w:lang w:eastAsia="pl-PL"/>
        </w:rPr>
        <w:t>adzorczej</w:t>
      </w:r>
      <w:r w:rsidRPr="00A51BAA">
        <w:rPr>
          <w:rFonts w:ascii="Arial" w:eastAsia="Times New Roman" w:hAnsi="Arial" w:cs="Arial"/>
          <w:b/>
          <w:lang w:eastAsia="pl-PL"/>
        </w:rPr>
        <w:t xml:space="preserve"> – pełni funkcj</w:t>
      </w:r>
      <w:r w:rsidR="002439A9">
        <w:rPr>
          <w:rFonts w:ascii="Arial" w:eastAsia="Times New Roman" w:hAnsi="Arial" w:cs="Arial"/>
          <w:b/>
          <w:lang w:eastAsia="pl-PL"/>
        </w:rPr>
        <w:t>ę</w:t>
      </w:r>
      <w:bookmarkStart w:id="0" w:name="_GoBack"/>
      <w:bookmarkEnd w:id="0"/>
      <w:r w:rsidRPr="00A51BAA">
        <w:rPr>
          <w:rFonts w:ascii="Arial" w:eastAsia="Times New Roman" w:hAnsi="Arial" w:cs="Arial"/>
          <w:b/>
          <w:lang w:eastAsia="pl-PL"/>
        </w:rPr>
        <w:t xml:space="preserve"> nadal</w:t>
      </w:r>
    </w:p>
    <w:p w:rsidR="00A51BAA" w:rsidRPr="00A51BAA" w:rsidRDefault="00A51BAA" w:rsidP="00A51BA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 xml:space="preserve">EPCON Sp. z o.o. - </w:t>
      </w:r>
      <w:r w:rsidRPr="00A51BAA">
        <w:rPr>
          <w:rFonts w:ascii="Arial" w:eastAsia="Times New Roman" w:hAnsi="Arial" w:cs="Arial"/>
          <w:b/>
          <w:lang w:eastAsia="pl-PL"/>
        </w:rPr>
        <w:t>Członek R</w:t>
      </w:r>
      <w:r w:rsidR="009E5068">
        <w:rPr>
          <w:rFonts w:ascii="Arial" w:eastAsia="Times New Roman" w:hAnsi="Arial" w:cs="Arial"/>
          <w:b/>
          <w:lang w:eastAsia="pl-PL"/>
        </w:rPr>
        <w:t xml:space="preserve">ady </w:t>
      </w:r>
      <w:r w:rsidR="009E5068" w:rsidRPr="00A51BAA">
        <w:rPr>
          <w:rFonts w:ascii="Arial" w:eastAsia="Times New Roman" w:hAnsi="Arial" w:cs="Arial"/>
          <w:b/>
          <w:lang w:eastAsia="pl-PL"/>
        </w:rPr>
        <w:t>N</w:t>
      </w:r>
      <w:r w:rsidR="009E5068">
        <w:rPr>
          <w:rFonts w:ascii="Arial" w:eastAsia="Times New Roman" w:hAnsi="Arial" w:cs="Arial"/>
          <w:b/>
          <w:lang w:eastAsia="pl-PL"/>
        </w:rPr>
        <w:t>adzorczej</w:t>
      </w:r>
    </w:p>
    <w:p w:rsidR="00AB10C1" w:rsidRPr="00A51BAA" w:rsidRDefault="00A51BAA" w:rsidP="00A51BAA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 xml:space="preserve">PSE Wschód S.A. - </w:t>
      </w:r>
      <w:r w:rsidRPr="00A51BAA">
        <w:rPr>
          <w:rFonts w:ascii="Arial" w:eastAsia="Times New Roman" w:hAnsi="Arial" w:cs="Arial"/>
          <w:b/>
          <w:lang w:eastAsia="pl-PL"/>
        </w:rPr>
        <w:t>Członek R</w:t>
      </w:r>
      <w:r w:rsidR="009E5068">
        <w:rPr>
          <w:rFonts w:ascii="Arial" w:eastAsia="Times New Roman" w:hAnsi="Arial" w:cs="Arial"/>
          <w:b/>
          <w:lang w:eastAsia="pl-PL"/>
        </w:rPr>
        <w:t xml:space="preserve">ady </w:t>
      </w:r>
      <w:r w:rsidRPr="00A51BAA">
        <w:rPr>
          <w:rFonts w:ascii="Arial" w:eastAsia="Times New Roman" w:hAnsi="Arial" w:cs="Arial"/>
          <w:b/>
          <w:lang w:eastAsia="pl-PL"/>
        </w:rPr>
        <w:t>N</w:t>
      </w:r>
      <w:r w:rsidR="009E5068">
        <w:rPr>
          <w:rFonts w:ascii="Arial" w:eastAsia="Times New Roman" w:hAnsi="Arial" w:cs="Arial"/>
          <w:b/>
          <w:lang w:eastAsia="pl-PL"/>
        </w:rPr>
        <w:t>adzorczej</w:t>
      </w:r>
    </w:p>
    <w:p w:rsidR="00A51BAA" w:rsidRDefault="00A51BAA" w:rsidP="00A51BAA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 xml:space="preserve">Przedsiębiorstwo Komunalne </w:t>
      </w:r>
      <w:proofErr w:type="spellStart"/>
      <w:r w:rsidRPr="00A51BAA">
        <w:rPr>
          <w:rFonts w:ascii="Arial" w:eastAsia="Times New Roman" w:hAnsi="Arial" w:cs="Arial"/>
          <w:b/>
          <w:lang w:eastAsia="pl-PL"/>
        </w:rPr>
        <w:t>Therma</w:t>
      </w:r>
      <w:proofErr w:type="spellEnd"/>
      <w:r w:rsidRPr="00A51BAA">
        <w:rPr>
          <w:rFonts w:ascii="Arial" w:eastAsia="Times New Roman" w:hAnsi="Arial" w:cs="Arial"/>
          <w:b/>
          <w:lang w:eastAsia="pl-PL"/>
        </w:rPr>
        <w:t xml:space="preserve"> -  Przewodniczący</w:t>
      </w:r>
      <w:r w:rsidRPr="00A51BAA">
        <w:rPr>
          <w:rFonts w:ascii="Arial" w:eastAsia="Times New Roman" w:hAnsi="Arial" w:cs="Arial"/>
          <w:b/>
          <w:lang w:eastAsia="pl-PL"/>
        </w:rPr>
        <w:t xml:space="preserve"> R</w:t>
      </w:r>
      <w:r w:rsidR="009E5068">
        <w:rPr>
          <w:rFonts w:ascii="Arial" w:eastAsia="Times New Roman" w:hAnsi="Arial" w:cs="Arial"/>
          <w:b/>
          <w:lang w:eastAsia="pl-PL"/>
        </w:rPr>
        <w:t xml:space="preserve">ady </w:t>
      </w:r>
      <w:r w:rsidRPr="00A51BAA">
        <w:rPr>
          <w:rFonts w:ascii="Arial" w:eastAsia="Times New Roman" w:hAnsi="Arial" w:cs="Arial"/>
          <w:b/>
          <w:lang w:eastAsia="pl-PL"/>
        </w:rPr>
        <w:t>N</w:t>
      </w:r>
      <w:r w:rsidR="009E5068">
        <w:rPr>
          <w:rFonts w:ascii="Arial" w:eastAsia="Times New Roman" w:hAnsi="Arial" w:cs="Arial"/>
          <w:b/>
          <w:lang w:eastAsia="pl-PL"/>
        </w:rPr>
        <w:t>adzorczej</w:t>
      </w:r>
    </w:p>
    <w:p w:rsidR="00A51BAA" w:rsidRPr="00A51BAA" w:rsidRDefault="00A51BAA" w:rsidP="00A51BAA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Eko Holding S.A. - </w:t>
      </w:r>
      <w:r w:rsidRPr="00A51BAA">
        <w:rPr>
          <w:rFonts w:ascii="Arial" w:eastAsia="Times New Roman" w:hAnsi="Arial" w:cs="Arial"/>
          <w:b/>
          <w:lang w:eastAsia="pl-PL"/>
        </w:rPr>
        <w:t>Przewodniczący R</w:t>
      </w:r>
      <w:r w:rsidR="009E5068">
        <w:rPr>
          <w:rFonts w:ascii="Arial" w:eastAsia="Times New Roman" w:hAnsi="Arial" w:cs="Arial"/>
          <w:b/>
          <w:lang w:eastAsia="pl-PL"/>
        </w:rPr>
        <w:t xml:space="preserve">ady </w:t>
      </w:r>
      <w:r w:rsidRPr="00A51BAA">
        <w:rPr>
          <w:rFonts w:ascii="Arial" w:eastAsia="Times New Roman" w:hAnsi="Arial" w:cs="Arial"/>
          <w:b/>
          <w:lang w:eastAsia="pl-PL"/>
        </w:rPr>
        <w:t>N</w:t>
      </w:r>
      <w:r w:rsidR="009E5068">
        <w:rPr>
          <w:rFonts w:ascii="Arial" w:eastAsia="Times New Roman" w:hAnsi="Arial" w:cs="Arial"/>
          <w:b/>
          <w:lang w:eastAsia="pl-PL"/>
        </w:rPr>
        <w:t>adzorczej</w:t>
      </w:r>
    </w:p>
    <w:p w:rsidR="00AB10C1" w:rsidRPr="00AB10C1" w:rsidRDefault="00AB10C1" w:rsidP="00AB10C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INFORMACJE, CZY W OKRESIE OSTATNICH PIĘCIU LAT POWOŁANA OSOBA ZOSTAŁA SKAZANA PRAWOMOCNYM WYROKIEM ZA PRZESTĘPSTWA, O KTÓRYCH MOWA W ART.        18 § 2 KODEKSU SPÓŁEK HANDLOWYCH LUB PRZESTĘPSTWA OKREŚLONE W USTAWIE O</w:t>
      </w:r>
      <w:r w:rsidR="0078776D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OBROCIE, USTAWIE O OFERCIE LUB USTAWIE Z DNIA 26 PAŹDZIERNIKA 2000R. O GIEŁDACH TOWAROWYCH, ALBO ZA ANALOGICZNE PRZESTĘPSTWA W ROZUMIENIU PRZEPISÓW PRAWA OBCEGO, ORAZ WSKAZANIE, CZY W OKRESIE OSTATNICH PIĘCIU LAT </w:t>
      </w:r>
      <w:r w:rsidRPr="00AB10C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OSOBA TAKA OTRZYMAŁA SĄDOWY ZAKAZ DZIAŁANIA JAKO CZŁONEK ORGANÓW ZARZĄDZAJACYCH LUB NADZORCZYCH W SPÓŁKACH PRAWA HANDLOWEGO:</w:t>
      </w:r>
    </w:p>
    <w:p w:rsidR="00A51BAA" w:rsidRPr="00AB10C1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51BAA" w:rsidRDefault="00A51BAA" w:rsidP="00AB10C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>NIE</w:t>
      </w:r>
    </w:p>
    <w:p w:rsidR="00AB10C1" w:rsidRPr="00A51BAA" w:rsidRDefault="00AB10C1" w:rsidP="00AB10C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SZCZEGÓŁY WSZYSTKICH PRZYPADKÓW UPADŁOŚCI, RESTRUKTURYZACJI, ZARZĄDU KOMISARYCZNEGO LUB LIKWIDACJI, W OKRESIE CO NAJMNIEJ OSTATNICH PIĘCIU LAT, W</w:t>
      </w:r>
      <w:r w:rsidR="0078776D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AB10C1">
        <w:rPr>
          <w:rFonts w:ascii="Arial" w:eastAsia="Times New Roman" w:hAnsi="Arial" w:cs="Arial"/>
          <w:sz w:val="20"/>
          <w:szCs w:val="20"/>
          <w:lang w:eastAsia="pl-PL"/>
        </w:rPr>
        <w:t>ODNIESIENIU DO PODMIOTÓW, W KTÓRYCH POWOŁANA OSOBA PEŁNIŁA FUNKCJE CZŁONKA ORGANU ZARZĄDZAJĄCEGO LUB NADZORCZEGO:</w:t>
      </w:r>
    </w:p>
    <w:p w:rsidR="00A51BAA" w:rsidRPr="00AB10C1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51BAA" w:rsidRPr="00A51BAA" w:rsidRDefault="00A51BAA" w:rsidP="00A51BAA">
      <w:pPr>
        <w:pStyle w:val="Bezodstpw"/>
        <w:rPr>
          <w:rFonts w:ascii="Arial" w:hAnsi="Arial" w:cs="Arial"/>
          <w:b/>
          <w:sz w:val="22"/>
          <w:szCs w:val="22"/>
        </w:rPr>
      </w:pPr>
      <w:r w:rsidRPr="00A51BAA">
        <w:rPr>
          <w:rFonts w:ascii="Arial" w:hAnsi="Arial" w:cs="Arial"/>
          <w:b/>
          <w:sz w:val="22"/>
          <w:szCs w:val="22"/>
        </w:rPr>
        <w:t>NIE WYSTĄPIŁY, NIE DOTYCZY.</w:t>
      </w:r>
    </w:p>
    <w:p w:rsidR="00AB10C1" w:rsidRPr="00A51BAA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51BAA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INFORMACJA, CZY POWOŁANA OSOBA PROWADZI DZIAŁALNOŚĆ, KTÓRA JEST KONKURENCYJNA W STOSUNKU DO DZIAŁALNOŚCI „AQUA” S.A., ORAZ CZY JEST WSPÓLNIKIEM KONKURENCYJNEJ SPÓŁKI CYWILNEJ LUB OSOBOWEJ ALBO CZŁONKIEM ORGANU SPÓŁKI KAPITAŁOWEJ LUB CZŁONKIEM ORGANU JAKIEJKOLWIEK KONKURENCYJNEJ OSOBY PRAWNEJ,</w:t>
      </w:r>
    </w:p>
    <w:p w:rsidR="00A51BAA" w:rsidRPr="00AB10C1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51BAA" w:rsidRDefault="00A51BAA" w:rsidP="00AB10C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NIE</w:t>
      </w: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10C1">
        <w:rPr>
          <w:rFonts w:ascii="Arial" w:eastAsia="Times New Roman" w:hAnsi="Arial" w:cs="Arial"/>
          <w:sz w:val="20"/>
          <w:szCs w:val="20"/>
          <w:lang w:eastAsia="pl-PL"/>
        </w:rPr>
        <w:t>INFORMACJA, CZY POWOŁANA OSOBA FIGURUJE W REJESTRZE DŁUŻNIKÓW NIEWYPŁACALNYCH, PROWADZONYM NA PODSTAWIE</w:t>
      </w:r>
      <w:r w:rsidR="0078776D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20 SIERPNIA 1997</w:t>
      </w:r>
      <w:r w:rsidRPr="00AB10C1">
        <w:rPr>
          <w:rFonts w:ascii="Arial" w:eastAsia="Times New Roman" w:hAnsi="Arial" w:cs="Arial"/>
          <w:sz w:val="20"/>
          <w:szCs w:val="20"/>
          <w:lang w:eastAsia="pl-PL"/>
        </w:rPr>
        <w:t xml:space="preserve">R. O KRAJOWYM REJESTRZE SĄDOWYM: </w:t>
      </w:r>
    </w:p>
    <w:p w:rsidR="00AB10C1" w:rsidRPr="00AB10C1" w:rsidRDefault="00AB10C1" w:rsidP="00AB1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10C1" w:rsidRPr="00A51BAA" w:rsidRDefault="00A51BAA" w:rsidP="00AB10C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51BAA">
        <w:rPr>
          <w:rFonts w:ascii="Arial" w:eastAsia="Times New Roman" w:hAnsi="Arial" w:cs="Arial"/>
          <w:b/>
          <w:lang w:eastAsia="pl-PL"/>
        </w:rPr>
        <w:t>NIE</w:t>
      </w:r>
    </w:p>
    <w:p w:rsidR="00AB10C1" w:rsidRPr="00AB10C1" w:rsidRDefault="00AB10C1" w:rsidP="00AB10C1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B10C1" w:rsidRPr="00AB10C1" w:rsidRDefault="00AB10C1" w:rsidP="00AB10C1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B10C1" w:rsidRPr="00AB10C1" w:rsidRDefault="00A51BAA" w:rsidP="00AB10C1">
      <w:pPr>
        <w:jc w:val="righ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17.12.2018 r. Krzysztof Michalski</w:t>
      </w:r>
    </w:p>
    <w:p w:rsidR="00AB10C1" w:rsidRPr="00AB10C1" w:rsidRDefault="00AB10C1" w:rsidP="00AB10C1">
      <w:pPr>
        <w:rPr>
          <w:rFonts w:ascii="Calibri" w:eastAsia="Calibri" w:hAnsi="Calibri" w:cs="Times New Roman"/>
        </w:rPr>
      </w:pPr>
    </w:p>
    <w:p w:rsidR="00AB10C1" w:rsidRPr="00AB10C1" w:rsidRDefault="00AB10C1" w:rsidP="00AB10C1">
      <w:pPr>
        <w:rPr>
          <w:rFonts w:ascii="Calibri" w:eastAsia="Calibri" w:hAnsi="Calibri" w:cs="Times New Roman"/>
        </w:rPr>
      </w:pPr>
    </w:p>
    <w:p w:rsidR="00F14A02" w:rsidRDefault="00F14A02"/>
    <w:sectPr w:rsidR="00F14A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502" w:rsidRDefault="0078776D">
      <w:pPr>
        <w:spacing w:after="0" w:line="240" w:lineRule="auto"/>
      </w:pPr>
      <w:r>
        <w:separator/>
      </w:r>
    </w:p>
  </w:endnote>
  <w:endnote w:type="continuationSeparator" w:id="0">
    <w:p w:rsidR="00BC1502" w:rsidRDefault="00787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5F" w:rsidRDefault="00AB10C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439A9">
      <w:rPr>
        <w:noProof/>
      </w:rPr>
      <w:t>1</w:t>
    </w:r>
    <w:r>
      <w:fldChar w:fldCharType="end"/>
    </w:r>
  </w:p>
  <w:p w:rsidR="0080495F" w:rsidRDefault="002439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502" w:rsidRDefault="0078776D">
      <w:pPr>
        <w:spacing w:after="0" w:line="240" w:lineRule="auto"/>
      </w:pPr>
      <w:r>
        <w:separator/>
      </w:r>
    </w:p>
  </w:footnote>
  <w:footnote w:type="continuationSeparator" w:id="0">
    <w:p w:rsidR="00BC1502" w:rsidRDefault="00787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15093"/>
    <w:multiLevelType w:val="hybridMultilevel"/>
    <w:tmpl w:val="1ED8C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C1"/>
    <w:rsid w:val="002439A9"/>
    <w:rsid w:val="002B590A"/>
    <w:rsid w:val="003B5A19"/>
    <w:rsid w:val="0049143B"/>
    <w:rsid w:val="0078776D"/>
    <w:rsid w:val="00874511"/>
    <w:rsid w:val="009E5068"/>
    <w:rsid w:val="00A51BAA"/>
    <w:rsid w:val="00AB10C1"/>
    <w:rsid w:val="00BC1502"/>
    <w:rsid w:val="00D45E7B"/>
    <w:rsid w:val="00F1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B1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B10C1"/>
  </w:style>
  <w:style w:type="paragraph" w:styleId="Bezodstpw">
    <w:name w:val="No Spacing"/>
    <w:uiPriority w:val="1"/>
    <w:qFormat/>
    <w:rsid w:val="00A5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1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B1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B10C1"/>
  </w:style>
  <w:style w:type="paragraph" w:styleId="Bezodstpw">
    <w:name w:val="No Spacing"/>
    <w:uiPriority w:val="1"/>
    <w:qFormat/>
    <w:rsid w:val="00A5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1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AQUA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GP, Izabela Grygiel</dc:creator>
  <cp:lastModifiedBy>WH, Joanna Rygiel</cp:lastModifiedBy>
  <cp:revision>7</cp:revision>
  <cp:lastPrinted>2018-12-17T12:13:00Z</cp:lastPrinted>
  <dcterms:created xsi:type="dcterms:W3CDTF">2018-12-17T11:43:00Z</dcterms:created>
  <dcterms:modified xsi:type="dcterms:W3CDTF">2018-12-17T12:23:00Z</dcterms:modified>
</cp:coreProperties>
</file>